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D51DA" w:rsidRDefault="009E63BA" w:rsidP="009E63BA">
      <w:pPr>
        <w:jc w:val="center"/>
        <w:rPr>
          <w:rFonts w:cstheme="minorHAnsi"/>
          <w:b/>
        </w:rPr>
      </w:pPr>
      <w:r w:rsidRPr="00DD51DA">
        <w:rPr>
          <w:rFonts w:cstheme="minorHAnsi"/>
          <w:b/>
        </w:rPr>
        <w:t>TAM GÜNLÜK EĞİTİM AKIŞI</w:t>
      </w:r>
      <w:r w:rsidR="00DD51DA">
        <w:rPr>
          <w:rFonts w:cstheme="minorHAnsi"/>
          <w:b/>
        </w:rPr>
        <w:t xml:space="preserve"> </w:t>
      </w:r>
      <w:bookmarkStart w:id="0" w:name="_GoBack"/>
      <w:bookmarkEnd w:id="0"/>
    </w:p>
    <w:p w:rsidR="009E63BA" w:rsidRPr="00DD51DA" w:rsidRDefault="009E63BA" w:rsidP="009E63BA">
      <w:pPr>
        <w:spacing w:after="0"/>
        <w:rPr>
          <w:rFonts w:cstheme="minorHAnsi"/>
          <w:b/>
        </w:rPr>
      </w:pPr>
      <w:r w:rsidRPr="00DD51DA">
        <w:rPr>
          <w:rFonts w:cstheme="minorHAnsi"/>
          <w:b/>
        </w:rPr>
        <w:t xml:space="preserve">Okul Adı: </w:t>
      </w:r>
    </w:p>
    <w:p w:rsidR="009E63BA" w:rsidRPr="00DD51DA" w:rsidRDefault="009E63BA" w:rsidP="009E63BA">
      <w:pPr>
        <w:spacing w:after="0"/>
        <w:rPr>
          <w:rFonts w:cstheme="minorHAnsi"/>
          <w:b/>
        </w:rPr>
      </w:pPr>
      <w:r w:rsidRPr="00DD51DA">
        <w:rPr>
          <w:rFonts w:cstheme="minorHAnsi"/>
          <w:b/>
        </w:rPr>
        <w:t>Tarih:</w:t>
      </w:r>
    </w:p>
    <w:p w:rsidR="009E63BA" w:rsidRPr="00DD51DA" w:rsidRDefault="009E63BA" w:rsidP="009E63BA">
      <w:pPr>
        <w:spacing w:after="0"/>
        <w:rPr>
          <w:rFonts w:cstheme="minorHAnsi"/>
          <w:b/>
        </w:rPr>
      </w:pPr>
      <w:r w:rsidRPr="00DD51DA">
        <w:rPr>
          <w:rFonts w:cstheme="minorHAnsi"/>
          <w:b/>
        </w:rPr>
        <w:t xml:space="preserve">Yaş Grubu(Ay): </w:t>
      </w:r>
      <w:r w:rsidRPr="00DD51DA">
        <w:rPr>
          <w:rFonts w:cstheme="minorHAnsi"/>
        </w:rPr>
        <w:t>48 - 60 Ay</w:t>
      </w:r>
    </w:p>
    <w:p w:rsidR="009E63BA" w:rsidRPr="00DD51DA" w:rsidRDefault="009E63BA" w:rsidP="009E63BA">
      <w:pPr>
        <w:tabs>
          <w:tab w:val="left" w:pos="1815"/>
        </w:tabs>
        <w:spacing w:after="0"/>
        <w:rPr>
          <w:rFonts w:cstheme="minorHAnsi"/>
        </w:rPr>
      </w:pPr>
      <w:r w:rsidRPr="00DD51DA">
        <w:rPr>
          <w:rFonts w:cstheme="minorHAnsi"/>
          <w:b/>
        </w:rPr>
        <w:t>Öğretmen Adı</w:t>
      </w:r>
      <w:proofErr w:type="gramStart"/>
      <w:r w:rsidRPr="00DD51DA">
        <w:rPr>
          <w:rFonts w:cstheme="minorHAnsi"/>
          <w:b/>
        </w:rPr>
        <w:t>:</w:t>
      </w:r>
      <w:r w:rsidRPr="00DD51DA">
        <w:rPr>
          <w:rFonts w:cstheme="minorHAnsi"/>
        </w:rPr>
        <w:t>……………………………….</w:t>
      </w:r>
      <w:proofErr w:type="gramEnd"/>
    </w:p>
    <w:p w:rsidR="009E63BA" w:rsidRPr="00DD51DA" w:rsidRDefault="009E63BA" w:rsidP="009E63BA">
      <w:pPr>
        <w:tabs>
          <w:tab w:val="left" w:pos="1815"/>
        </w:tabs>
        <w:spacing w:after="0"/>
        <w:rPr>
          <w:rFonts w:cstheme="minorHAnsi"/>
        </w:rPr>
      </w:pPr>
    </w:p>
    <w:p w:rsidR="009E63BA" w:rsidRPr="00DD51DA" w:rsidRDefault="009E63BA" w:rsidP="009E63BA">
      <w:pPr>
        <w:spacing w:after="0"/>
        <w:rPr>
          <w:rFonts w:cstheme="minorHAnsi"/>
          <w:b/>
        </w:rPr>
      </w:pPr>
      <w:r w:rsidRPr="00DD51DA">
        <w:rPr>
          <w:rFonts w:cstheme="minorHAnsi"/>
          <w:b/>
        </w:rPr>
        <w:t>Güne Başlama Zamanı</w:t>
      </w:r>
    </w:p>
    <w:p w:rsidR="007C39B2" w:rsidRPr="00DD51DA" w:rsidRDefault="007C39B2" w:rsidP="007C39B2">
      <w:pPr>
        <w:spacing w:after="0"/>
        <w:rPr>
          <w:rFonts w:cstheme="minorHAnsi"/>
        </w:rPr>
      </w:pPr>
      <w:r w:rsidRPr="00DD51DA">
        <w:rPr>
          <w:rFonts w:cstheme="minorHAnsi"/>
        </w:rPr>
        <w:t xml:space="preserve">Öğretmen tarafından resim masası, yoğurma malzemeleri masası, kitap masası, </w:t>
      </w:r>
      <w:proofErr w:type="spellStart"/>
      <w:r w:rsidRPr="00DD51DA">
        <w:rPr>
          <w:rFonts w:cstheme="minorHAnsi"/>
        </w:rPr>
        <w:t>puzzle</w:t>
      </w:r>
      <w:proofErr w:type="spellEnd"/>
      <w:r w:rsidRPr="00DD51DA">
        <w:rPr>
          <w:rFonts w:cstheme="minorHAnsi"/>
        </w:rPr>
        <w:t xml:space="preserve"> masası hazırlanır. Çocukların masalarda bir süre vakit geçirmelerine </w:t>
      </w:r>
      <w:proofErr w:type="gramStart"/>
      <w:r w:rsidRPr="00DD51DA">
        <w:rPr>
          <w:rFonts w:cstheme="minorHAnsi"/>
        </w:rPr>
        <w:t>imkan</w:t>
      </w:r>
      <w:proofErr w:type="gramEnd"/>
      <w:r w:rsidRPr="00DD51DA">
        <w:rPr>
          <w:rFonts w:cstheme="minorHAnsi"/>
        </w:rPr>
        <w:t xml:space="preserve"> tanınır.</w:t>
      </w:r>
    </w:p>
    <w:p w:rsidR="009E63BA" w:rsidRPr="00DD51DA" w:rsidRDefault="009E63BA" w:rsidP="009E63BA">
      <w:pPr>
        <w:spacing w:after="0"/>
        <w:rPr>
          <w:rFonts w:cstheme="minorHAnsi"/>
        </w:rPr>
      </w:pPr>
    </w:p>
    <w:p w:rsidR="009E63BA" w:rsidRPr="00DD51DA" w:rsidRDefault="009E63BA" w:rsidP="009E63BA">
      <w:pPr>
        <w:spacing w:after="0"/>
        <w:rPr>
          <w:rFonts w:cstheme="minorHAnsi"/>
          <w:b/>
        </w:rPr>
      </w:pPr>
      <w:r w:rsidRPr="00DD51DA">
        <w:rPr>
          <w:rFonts w:cstheme="minorHAnsi"/>
          <w:b/>
        </w:rPr>
        <w:t xml:space="preserve">Oyun Zamanı </w:t>
      </w:r>
    </w:p>
    <w:p w:rsidR="009E63BA" w:rsidRPr="00DD51DA" w:rsidRDefault="009E63BA" w:rsidP="009E63BA">
      <w:pPr>
        <w:spacing w:after="0"/>
        <w:rPr>
          <w:rFonts w:cstheme="minorHAnsi"/>
        </w:rPr>
      </w:pPr>
      <w:r w:rsidRPr="00DD51D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D51DA">
        <w:rPr>
          <w:rFonts w:cstheme="minorHAnsi"/>
        </w:rPr>
        <w:t>dahil</w:t>
      </w:r>
      <w:proofErr w:type="gramEnd"/>
      <w:r w:rsidRPr="00DD51DA">
        <w:rPr>
          <w:rFonts w:cstheme="minorHAnsi"/>
        </w:rPr>
        <w:t xml:space="preserve"> olur. </w:t>
      </w:r>
    </w:p>
    <w:p w:rsidR="009E63BA" w:rsidRPr="00DD51DA" w:rsidRDefault="009E63BA" w:rsidP="009E63BA">
      <w:pPr>
        <w:spacing w:after="0"/>
        <w:rPr>
          <w:rFonts w:cstheme="minorHAnsi"/>
        </w:rPr>
      </w:pPr>
    </w:p>
    <w:p w:rsidR="009E63BA" w:rsidRPr="00DD51DA" w:rsidRDefault="009E63BA" w:rsidP="009E63BA">
      <w:pPr>
        <w:spacing w:after="0"/>
        <w:rPr>
          <w:rFonts w:cstheme="minorHAnsi"/>
          <w:b/>
        </w:rPr>
      </w:pPr>
      <w:r w:rsidRPr="00DD51DA">
        <w:rPr>
          <w:rFonts w:cstheme="minorHAnsi"/>
          <w:b/>
        </w:rPr>
        <w:t>Kahvaltı, Temizlik</w:t>
      </w:r>
    </w:p>
    <w:p w:rsidR="009E63BA" w:rsidRPr="00DD51DA" w:rsidRDefault="009E63BA" w:rsidP="009E63BA">
      <w:pPr>
        <w:spacing w:after="0"/>
        <w:rPr>
          <w:rFonts w:cstheme="minorHAnsi"/>
          <w:b/>
        </w:rPr>
      </w:pPr>
      <w:r w:rsidRPr="00DD51DA">
        <w:rPr>
          <w:rFonts w:cstheme="minorHAnsi"/>
        </w:rPr>
        <w:t xml:space="preserve">Tuvalet ve temizlik ihtiyacı için lavabolara geçilir. Ellerin nasıl yıkanması gerektiği gösterilir. Sıra ile </w:t>
      </w:r>
      <w:proofErr w:type="gramStart"/>
      <w:r w:rsidRPr="00DD51DA">
        <w:rPr>
          <w:rFonts w:cstheme="minorHAnsi"/>
        </w:rPr>
        <w:t>eller</w:t>
      </w:r>
      <w:proofErr w:type="gramEnd"/>
      <w:r w:rsidRPr="00DD51DA">
        <w:rPr>
          <w:rFonts w:cstheme="minorHAnsi"/>
        </w:rPr>
        <w:t xml:space="preserve"> yıkanarak kahvaltıya geçilir.</w:t>
      </w:r>
      <w:r w:rsidRPr="00DD51DA">
        <w:rPr>
          <w:rFonts w:cstheme="minorHAnsi"/>
          <w:b/>
        </w:rPr>
        <w:t xml:space="preserve"> </w:t>
      </w:r>
    </w:p>
    <w:p w:rsidR="009E63BA" w:rsidRPr="00DD51DA" w:rsidRDefault="009E63BA" w:rsidP="009E63BA">
      <w:pPr>
        <w:spacing w:after="0"/>
        <w:rPr>
          <w:rFonts w:cstheme="minorHAnsi"/>
          <w:b/>
        </w:rPr>
      </w:pPr>
    </w:p>
    <w:p w:rsidR="009E63BA" w:rsidRPr="00DD51DA" w:rsidRDefault="009E63BA" w:rsidP="009E63BA">
      <w:pPr>
        <w:spacing w:after="0"/>
        <w:rPr>
          <w:rFonts w:cstheme="minorHAnsi"/>
        </w:rPr>
      </w:pPr>
      <w:r w:rsidRPr="00DD51DA">
        <w:rPr>
          <w:rFonts w:cstheme="minorHAnsi"/>
          <w:b/>
        </w:rPr>
        <w:t>Etkinlik Zamanı</w:t>
      </w:r>
    </w:p>
    <w:p w:rsidR="00AA72DE" w:rsidRPr="00DD51DA" w:rsidRDefault="00DD51DA" w:rsidP="00AA72DE">
      <w:pPr>
        <w:spacing w:after="0"/>
        <w:rPr>
          <w:rFonts w:cstheme="minorHAnsi"/>
          <w:b/>
        </w:rPr>
      </w:pPr>
      <w:r w:rsidRPr="00DD51DA">
        <w:rPr>
          <w:rFonts w:cstheme="minorHAnsi"/>
        </w:rPr>
        <w:t>“</w:t>
      </w:r>
      <w:r w:rsidR="00AA72DE" w:rsidRPr="00DD51DA">
        <w:rPr>
          <w:rFonts w:cstheme="minorHAnsi"/>
        </w:rPr>
        <w:t>GİZLİ SAYIYI TAHMİN ET VE YAZ</w:t>
      </w:r>
      <w:r w:rsidRPr="00DD51DA">
        <w:rPr>
          <w:rFonts w:cstheme="minorHAnsi"/>
        </w:rPr>
        <w:t>”</w:t>
      </w:r>
      <w:r w:rsidR="00AA72DE" w:rsidRPr="00DD51DA">
        <w:rPr>
          <w:rFonts w:cstheme="minorHAnsi"/>
          <w:b/>
        </w:rPr>
        <w:t xml:space="preserve">  </w:t>
      </w:r>
      <w:r w:rsidR="00AA72DE" w:rsidRPr="00DD51DA">
        <w:rPr>
          <w:rFonts w:cstheme="minorHAnsi"/>
        </w:rPr>
        <w:t>Matematik ve oyun etkinliği</w:t>
      </w:r>
    </w:p>
    <w:p w:rsidR="009E63BA" w:rsidRPr="00DD51DA" w:rsidRDefault="009E63BA" w:rsidP="009E63BA">
      <w:pPr>
        <w:spacing w:after="0"/>
        <w:rPr>
          <w:rFonts w:cstheme="minorHAnsi"/>
        </w:rPr>
      </w:pPr>
    </w:p>
    <w:p w:rsidR="009E63BA" w:rsidRPr="00DD51DA" w:rsidRDefault="009E63BA" w:rsidP="009E63BA">
      <w:pPr>
        <w:spacing w:after="0"/>
        <w:rPr>
          <w:rFonts w:cstheme="minorHAnsi"/>
          <w:b/>
        </w:rPr>
      </w:pPr>
      <w:r w:rsidRPr="00DD51DA">
        <w:rPr>
          <w:rFonts w:cstheme="minorHAnsi"/>
          <w:b/>
        </w:rPr>
        <w:t>Öğle Yemeği, Temizlik</w:t>
      </w:r>
    </w:p>
    <w:p w:rsidR="009E63BA" w:rsidRPr="00DD51DA" w:rsidRDefault="009E63BA" w:rsidP="009E63BA">
      <w:pPr>
        <w:spacing w:after="0"/>
        <w:rPr>
          <w:rFonts w:cstheme="minorHAnsi"/>
        </w:rPr>
      </w:pPr>
      <w:r w:rsidRPr="00DD51DA">
        <w:rPr>
          <w:rFonts w:cstheme="minorHAnsi"/>
        </w:rPr>
        <w:t>Tuvalet ve temizlik ihtiyacı için lavabolara geçilir. Sıra ile eller yıkanarak yemeğe geçilir.</w:t>
      </w:r>
    </w:p>
    <w:p w:rsidR="009E63BA" w:rsidRPr="00DD51DA" w:rsidRDefault="009E63BA" w:rsidP="009E63BA">
      <w:pPr>
        <w:spacing w:after="0"/>
        <w:rPr>
          <w:rFonts w:cstheme="minorHAnsi"/>
        </w:rPr>
      </w:pPr>
    </w:p>
    <w:p w:rsidR="009E63BA" w:rsidRPr="00DD51DA" w:rsidRDefault="009E63BA" w:rsidP="009E63BA">
      <w:pPr>
        <w:spacing w:after="0"/>
        <w:rPr>
          <w:rFonts w:cstheme="minorHAnsi"/>
          <w:b/>
        </w:rPr>
      </w:pPr>
      <w:r w:rsidRPr="00DD51DA">
        <w:rPr>
          <w:rFonts w:cstheme="minorHAnsi"/>
          <w:b/>
        </w:rPr>
        <w:t>Dinlenme Zamanı</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Kahvaltı, Temizlik</w:t>
      </w:r>
    </w:p>
    <w:p w:rsidR="009E63BA" w:rsidRPr="00DD51DA" w:rsidRDefault="009E63BA" w:rsidP="009E63BA">
      <w:pPr>
        <w:spacing w:after="0"/>
        <w:rPr>
          <w:rFonts w:cstheme="minorHAnsi"/>
        </w:rPr>
      </w:pPr>
      <w:r w:rsidRPr="00DD51DA">
        <w:rPr>
          <w:rFonts w:cstheme="minorHAnsi"/>
        </w:rPr>
        <w:t>Tuvalet ve temizlik ihtiyacı için lavabolara geçilir. Sıra ile eller yıkanarak kahvaltıya geçilir.</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Etkinlik Zamanı</w:t>
      </w:r>
    </w:p>
    <w:p w:rsidR="00E01694" w:rsidRPr="00DD51DA" w:rsidRDefault="00DD51DA" w:rsidP="00E01694">
      <w:pPr>
        <w:spacing w:after="0"/>
        <w:rPr>
          <w:rFonts w:cstheme="minorHAnsi"/>
        </w:rPr>
      </w:pPr>
      <w:r w:rsidRPr="00DD51DA">
        <w:rPr>
          <w:rFonts w:cstheme="minorHAnsi"/>
        </w:rPr>
        <w:t>“</w:t>
      </w:r>
      <w:r w:rsidR="00E01694" w:rsidRPr="00DD51DA">
        <w:rPr>
          <w:rFonts w:cstheme="minorHAnsi"/>
        </w:rPr>
        <w:t>SAYILARI DÖNÜŞTÜR</w:t>
      </w:r>
      <w:r w:rsidRPr="00DD51DA">
        <w:rPr>
          <w:rFonts w:cstheme="minorHAnsi"/>
        </w:rPr>
        <w:t>”</w:t>
      </w:r>
      <w:r w:rsidR="00E01694" w:rsidRPr="00DD51DA">
        <w:rPr>
          <w:rFonts w:cstheme="minorHAnsi"/>
        </w:rPr>
        <w:t xml:space="preserve"> Türkçe, oyun ve sanat etkinliği</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Oyun Zamanı</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Günü Değerlendirme Zamanı</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Eve Gidiş</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Genel Değerlendirme</w:t>
      </w:r>
    </w:p>
    <w:p w:rsidR="009E63BA" w:rsidRPr="00DD51DA" w:rsidRDefault="009E63BA" w:rsidP="009E63BA">
      <w:pPr>
        <w:spacing w:after="0"/>
        <w:jc w:val="center"/>
        <w:rPr>
          <w:rFonts w:cstheme="minorHAnsi"/>
          <w:b/>
        </w:rPr>
      </w:pPr>
    </w:p>
    <w:p w:rsidR="009E63BA" w:rsidRPr="00DD51DA" w:rsidRDefault="009E63BA" w:rsidP="009E63BA">
      <w:pPr>
        <w:spacing w:after="0"/>
        <w:jc w:val="center"/>
        <w:rPr>
          <w:rFonts w:cstheme="minorHAnsi"/>
          <w:b/>
        </w:rPr>
      </w:pPr>
    </w:p>
    <w:p w:rsidR="009E63BA" w:rsidRPr="00DD51DA" w:rsidRDefault="009E63BA" w:rsidP="009E63BA">
      <w:pPr>
        <w:spacing w:after="0"/>
        <w:jc w:val="center"/>
        <w:rPr>
          <w:rFonts w:cstheme="minorHAnsi"/>
          <w:b/>
        </w:rPr>
      </w:pPr>
    </w:p>
    <w:p w:rsidR="00DD51DA" w:rsidRDefault="00DD51DA" w:rsidP="009E63BA">
      <w:pPr>
        <w:spacing w:after="0"/>
        <w:rPr>
          <w:rFonts w:cstheme="minorHAnsi"/>
          <w:b/>
        </w:rPr>
      </w:pPr>
    </w:p>
    <w:p w:rsidR="00AA72DE" w:rsidRDefault="00AA72DE" w:rsidP="00DD51DA">
      <w:pPr>
        <w:spacing w:after="0"/>
        <w:jc w:val="center"/>
        <w:rPr>
          <w:rFonts w:cstheme="minorHAnsi"/>
          <w:b/>
        </w:rPr>
      </w:pPr>
      <w:r w:rsidRPr="00DD51DA">
        <w:rPr>
          <w:rFonts w:cstheme="minorHAnsi"/>
          <w:b/>
        </w:rPr>
        <w:lastRenderedPageBreak/>
        <w:t>GİZLİ SAYIYI TAHMİN ET VE YAZ</w:t>
      </w:r>
    </w:p>
    <w:p w:rsidR="00DD51DA" w:rsidRPr="00DD51DA" w:rsidRDefault="00DD51DA" w:rsidP="00DD51DA">
      <w:pPr>
        <w:spacing w:after="0"/>
        <w:jc w:val="center"/>
        <w:rPr>
          <w:rFonts w:cstheme="minorHAnsi"/>
          <w:b/>
        </w:rPr>
      </w:pPr>
    </w:p>
    <w:p w:rsidR="009E63BA" w:rsidRPr="00DD51DA" w:rsidRDefault="009E63BA" w:rsidP="009E63BA">
      <w:pPr>
        <w:spacing w:after="0"/>
        <w:rPr>
          <w:rFonts w:cstheme="minorHAnsi"/>
          <w:b/>
        </w:rPr>
      </w:pPr>
      <w:r w:rsidRPr="00DD51DA">
        <w:rPr>
          <w:rFonts w:cstheme="minorHAnsi"/>
          <w:b/>
        </w:rPr>
        <w:t xml:space="preserve">Etkinlik Türü: </w:t>
      </w:r>
      <w:r w:rsidR="00AA72DE" w:rsidRPr="00DD51DA">
        <w:rPr>
          <w:rFonts w:cstheme="minorHAnsi"/>
        </w:rPr>
        <w:t>Matematik ve oyun etkinliği</w:t>
      </w:r>
    </w:p>
    <w:p w:rsidR="00AA72DE" w:rsidRPr="00DD51DA" w:rsidRDefault="00AA72DE" w:rsidP="009E63BA">
      <w:pPr>
        <w:spacing w:after="0"/>
        <w:rPr>
          <w:rFonts w:cstheme="minorHAnsi"/>
          <w:b/>
        </w:rPr>
      </w:pPr>
    </w:p>
    <w:p w:rsidR="009E63BA" w:rsidRDefault="009E63BA" w:rsidP="009E63BA">
      <w:pPr>
        <w:spacing w:after="0"/>
        <w:rPr>
          <w:rFonts w:cstheme="minorHAnsi"/>
          <w:b/>
        </w:rPr>
      </w:pPr>
      <w:r w:rsidRPr="00DD51DA">
        <w:rPr>
          <w:rFonts w:cstheme="minorHAnsi"/>
          <w:b/>
        </w:rPr>
        <w:t>KAZANIM</w:t>
      </w:r>
      <w:r w:rsidR="00DD51DA">
        <w:rPr>
          <w:rFonts w:cstheme="minorHAnsi"/>
          <w:b/>
        </w:rPr>
        <w:t>LAR</w:t>
      </w:r>
      <w:r w:rsidRPr="00DD51DA">
        <w:rPr>
          <w:rFonts w:cstheme="minorHAnsi"/>
          <w:b/>
        </w:rPr>
        <w:t xml:space="preserve"> ve</w:t>
      </w:r>
      <w:r w:rsidR="00DD51DA">
        <w:rPr>
          <w:rFonts w:cstheme="minorHAnsi"/>
          <w:b/>
        </w:rPr>
        <w:t xml:space="preserve"> GÖSTERGELERİ</w:t>
      </w:r>
    </w:p>
    <w:p w:rsidR="00DD51DA" w:rsidRDefault="00DD51DA" w:rsidP="00AA72DE">
      <w:pPr>
        <w:spacing w:after="0"/>
        <w:rPr>
          <w:rFonts w:cstheme="minorHAnsi"/>
          <w:bCs/>
          <w:color w:val="000000" w:themeColor="text1"/>
          <w:shd w:val="clear" w:color="auto" w:fill="FFFFFF"/>
        </w:rPr>
      </w:pPr>
    </w:p>
    <w:p w:rsidR="00AA72DE" w:rsidRPr="00DD51DA" w:rsidRDefault="00AA72DE" w:rsidP="00AA72DE">
      <w:pPr>
        <w:spacing w:after="0"/>
        <w:rPr>
          <w:rFonts w:cstheme="minorHAnsi"/>
        </w:rPr>
      </w:pPr>
      <w:r w:rsidRPr="00DD51DA">
        <w:rPr>
          <w:rFonts w:cstheme="minorHAnsi"/>
          <w:bCs/>
          <w:color w:val="000000" w:themeColor="text1"/>
          <w:shd w:val="clear" w:color="auto" w:fill="FFFFFF"/>
        </w:rPr>
        <w:t xml:space="preserve">BİLİŞSEL </w:t>
      </w:r>
      <w:r w:rsidR="00DD51DA">
        <w:rPr>
          <w:rFonts w:cstheme="minorHAnsi"/>
          <w:bCs/>
          <w:color w:val="000000" w:themeColor="text1"/>
          <w:shd w:val="clear" w:color="auto" w:fill="FFFFFF"/>
        </w:rPr>
        <w:t>GELİŞİM</w:t>
      </w:r>
      <w:r w:rsidRPr="00DD51DA">
        <w:rPr>
          <w:rFonts w:cstheme="minorHAnsi"/>
          <w:color w:val="000000" w:themeColor="text1"/>
        </w:rPr>
        <w:br/>
      </w:r>
      <w:r w:rsidRPr="00DD51DA">
        <w:rPr>
          <w:rFonts w:cstheme="minorHAnsi"/>
          <w:color w:val="000000" w:themeColor="text1"/>
          <w:shd w:val="clear" w:color="auto" w:fill="FFFFFF"/>
        </w:rPr>
        <w:t>Kazanım 1: Nesne/durum/olaya dikkatini verir.</w:t>
      </w:r>
      <w:r w:rsidRPr="00DD51DA">
        <w:rPr>
          <w:rFonts w:cstheme="minorHAnsi"/>
          <w:color w:val="000000" w:themeColor="text1"/>
        </w:rPr>
        <w:br/>
      </w: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Dikkat edilmesi gereken nesne/durum/olaya odaklanır.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Dikkatini çeken nesne/durum/</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olaya yönelik sorular sorar.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Dikkatini çeken nesne/durum/olayı ayrıntılarıyla açıklar.</w:t>
      </w:r>
      <w:r w:rsidRPr="00DD51DA">
        <w:rPr>
          <w:rFonts w:cstheme="minorHAnsi"/>
          <w:color w:val="000000" w:themeColor="text1"/>
        </w:rPr>
        <w:br/>
      </w:r>
      <w:r w:rsidRPr="00DD51DA">
        <w:rPr>
          <w:rFonts w:cstheme="minorHAnsi"/>
          <w:color w:val="000000" w:themeColor="text1"/>
          <w:shd w:val="clear" w:color="auto" w:fill="FFFFFF"/>
        </w:rPr>
        <w:t>Kazanım 2:Nesne/durum/olayla ilgili tahminde bulunur.</w:t>
      </w:r>
      <w:r w:rsidRPr="00DD51DA">
        <w:rPr>
          <w:rFonts w:cstheme="minorHAnsi"/>
          <w:color w:val="000000" w:themeColor="text1"/>
        </w:rPr>
        <w:br/>
      </w: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Nesne/durum/olayın ipuçlarını söyler.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İpuçlarını birleştirerek tahminini söyler.</w:t>
      </w:r>
      <w:r w:rsidRPr="00DD51DA">
        <w:rPr>
          <w:rFonts w:cstheme="minorHAnsi"/>
          <w:color w:val="000000" w:themeColor="text1"/>
        </w:rPr>
        <w:br/>
      </w:r>
      <w:r w:rsidRPr="00DD51DA">
        <w:rPr>
          <w:rFonts w:cstheme="minorHAnsi"/>
          <w:color w:val="000000" w:themeColor="text1"/>
          <w:shd w:val="clear" w:color="auto" w:fill="FFFFFF"/>
        </w:rPr>
        <w:t>Gerçek durumu inceler.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Tahmini ile gerçek durumu karşılaştırır.</w:t>
      </w:r>
    </w:p>
    <w:p w:rsidR="00DD51DA" w:rsidRDefault="00DD51DA" w:rsidP="00AA72DE">
      <w:pPr>
        <w:spacing w:after="0"/>
        <w:rPr>
          <w:rFonts w:cstheme="minorHAnsi"/>
          <w:bCs/>
          <w:color w:val="000000" w:themeColor="text1"/>
          <w:shd w:val="clear" w:color="auto" w:fill="FFFFFF"/>
        </w:rPr>
      </w:pPr>
    </w:p>
    <w:p w:rsidR="00AA72DE" w:rsidRPr="00DD51DA" w:rsidRDefault="00AA72DE" w:rsidP="00AA72DE">
      <w:pPr>
        <w:spacing w:after="0"/>
        <w:rPr>
          <w:rFonts w:cstheme="minorHAnsi"/>
        </w:rPr>
      </w:pPr>
      <w:r w:rsidRPr="00DD51DA">
        <w:rPr>
          <w:rFonts w:cstheme="minorHAnsi"/>
          <w:bCs/>
          <w:color w:val="000000" w:themeColor="text1"/>
          <w:shd w:val="clear" w:color="auto" w:fill="FFFFFF"/>
        </w:rPr>
        <w:t>DİL GELİŞİMİ</w:t>
      </w:r>
      <w:r w:rsidRPr="00DD51DA">
        <w:rPr>
          <w:rFonts w:cstheme="minorHAnsi"/>
          <w:color w:val="000000" w:themeColor="text1"/>
        </w:rPr>
        <w:br/>
      </w:r>
      <w:r w:rsidRPr="00DD51DA">
        <w:rPr>
          <w:rFonts w:cstheme="minorHAnsi"/>
          <w:color w:val="000000" w:themeColor="text1"/>
          <w:shd w:val="clear" w:color="auto" w:fill="FFFFFF"/>
        </w:rPr>
        <w:t>Kazanım 10: Görsel materyalleri okur.</w:t>
      </w:r>
      <w:r w:rsidRPr="00DD51DA">
        <w:rPr>
          <w:rFonts w:cstheme="minorHAnsi"/>
          <w:color w:val="000000" w:themeColor="text1"/>
        </w:rPr>
        <w:br/>
      </w: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Görsel materyalleri inceler.</w:t>
      </w:r>
      <w:r w:rsidR="00DD51DA">
        <w:rPr>
          <w:rFonts w:cstheme="minorHAnsi"/>
          <w:color w:val="000000" w:themeColor="text1"/>
        </w:rPr>
        <w:t xml:space="preserve"> </w:t>
      </w:r>
      <w:r w:rsidRPr="00DD51DA">
        <w:rPr>
          <w:rFonts w:cstheme="minorHAnsi"/>
          <w:color w:val="000000" w:themeColor="text1"/>
          <w:shd w:val="clear" w:color="auto" w:fill="FFFFFF"/>
        </w:rPr>
        <w:t>Görsel materyalleri açıklar.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Görsel materyallerle ilgili sorular sorar.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Görsel materyallerle ilgili sorulara cevap verir.</w:t>
      </w:r>
    </w:p>
    <w:p w:rsidR="00AA72DE" w:rsidRPr="00DD51DA" w:rsidRDefault="00AA72DE" w:rsidP="00AA72DE">
      <w:pPr>
        <w:spacing w:after="0"/>
        <w:rPr>
          <w:rFonts w:cstheme="minorHAnsi"/>
        </w:rPr>
      </w:pPr>
      <w:r w:rsidRPr="00DD51DA">
        <w:rPr>
          <w:rFonts w:cstheme="minorHAnsi"/>
          <w:color w:val="000000" w:themeColor="text1"/>
          <w:shd w:val="clear" w:color="auto" w:fill="FFFFFF"/>
        </w:rPr>
        <w:t>Kazanım 11: Okuma farkındalığı gösterir.</w:t>
      </w:r>
      <w:r w:rsidRPr="00DD51DA">
        <w:rPr>
          <w:rFonts w:cstheme="minorHAnsi"/>
          <w:color w:val="000000" w:themeColor="text1"/>
        </w:rPr>
        <w:br/>
      </w:r>
      <w:r w:rsidRPr="00DD51DA">
        <w:rPr>
          <w:rFonts w:cstheme="minorHAnsi"/>
          <w:color w:val="000000" w:themeColor="text1"/>
          <w:shd w:val="clear" w:color="auto" w:fill="FFFFFF"/>
        </w:rPr>
        <w:t>Göstergeleri: Çevresinde bulunan yazılı materyaller hakkında konuşur.</w:t>
      </w:r>
    </w:p>
    <w:p w:rsidR="009E63BA" w:rsidRPr="00DD51DA" w:rsidRDefault="009E63BA" w:rsidP="009E63BA">
      <w:pPr>
        <w:spacing w:after="0"/>
        <w:rPr>
          <w:rStyle w:val="Gl"/>
          <w:rFonts w:cstheme="minorHAnsi"/>
          <w:bCs w:val="0"/>
        </w:rPr>
      </w:pPr>
    </w:p>
    <w:p w:rsidR="009E63BA" w:rsidRPr="00DD51DA" w:rsidRDefault="009E63BA" w:rsidP="009E63BA">
      <w:pPr>
        <w:spacing w:after="0"/>
        <w:rPr>
          <w:rFonts w:cstheme="minorHAnsi"/>
        </w:rPr>
      </w:pPr>
      <w:r w:rsidRPr="00DD51DA">
        <w:rPr>
          <w:rFonts w:cstheme="minorHAnsi"/>
          <w:b/>
        </w:rPr>
        <w:t xml:space="preserve">Materyaller: </w:t>
      </w:r>
      <w:r w:rsidR="0094278C" w:rsidRPr="00DD51DA">
        <w:rPr>
          <w:rFonts w:cstheme="minorHAnsi"/>
        </w:rPr>
        <w:t>A4 boyutunda sarı zarflar, A4 kâğıtları, keçeli kalemler ve not kâğıtları</w:t>
      </w:r>
    </w:p>
    <w:p w:rsidR="009E63BA" w:rsidRPr="00DD51DA" w:rsidRDefault="009E63BA" w:rsidP="009E63BA">
      <w:pPr>
        <w:spacing w:after="0"/>
        <w:rPr>
          <w:rFonts w:cstheme="minorHAnsi"/>
        </w:rPr>
      </w:pPr>
      <w:r w:rsidRPr="00DD51DA">
        <w:rPr>
          <w:rFonts w:cstheme="minorHAnsi"/>
          <w:b/>
        </w:rPr>
        <w:t>Sözcük ve Kavramlar:</w:t>
      </w:r>
      <w:r w:rsidRPr="00DD51DA">
        <w:rPr>
          <w:rFonts w:cstheme="minorHAnsi"/>
        </w:rPr>
        <w:t xml:space="preserve"> </w:t>
      </w:r>
      <w:r w:rsidR="0094278C" w:rsidRPr="00DD51DA">
        <w:rPr>
          <w:rFonts w:cstheme="minorHAnsi"/>
        </w:rPr>
        <w:t>Sayılar</w:t>
      </w:r>
    </w:p>
    <w:p w:rsidR="00AA72DE" w:rsidRPr="00DD51DA" w:rsidRDefault="00AA72DE"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Öğrenme Süreci:</w:t>
      </w:r>
    </w:p>
    <w:p w:rsidR="009E63BA" w:rsidRPr="00DD51DA" w:rsidRDefault="00DD51DA" w:rsidP="009E63BA">
      <w:pPr>
        <w:spacing w:after="0"/>
        <w:rPr>
          <w:rFonts w:cstheme="minorHAnsi"/>
        </w:rPr>
      </w:pPr>
      <w:r>
        <w:rPr>
          <w:rFonts w:cstheme="minorHAnsi"/>
        </w:rPr>
        <w:t>Öğretmen A</w:t>
      </w:r>
      <w:r w:rsidR="00A9381C" w:rsidRPr="00DD51DA">
        <w:rPr>
          <w:rFonts w:cstheme="minorHAnsi"/>
        </w:rPr>
        <w:t>4 boyutunda dört adet sarı zarf alır. Zarfların ön yüzüne birer pencere açar. Birinci zarfın sol alt köşesine, ikinci zarfın sol üst köşesine, üçüncü zarfın sağ alt köşesine, dördüncü zarfın ise sağ üst köşesine pencereler</w:t>
      </w:r>
      <w:r w:rsidR="0094278C" w:rsidRPr="00DD51DA">
        <w:rPr>
          <w:rFonts w:cstheme="minorHAnsi"/>
        </w:rPr>
        <w:t xml:space="preserve"> ( 4cm X 6cm)</w:t>
      </w:r>
      <w:r w:rsidR="00A9381C" w:rsidRPr="00DD51DA">
        <w:rPr>
          <w:rFonts w:cstheme="minorHAnsi"/>
        </w:rPr>
        <w:t xml:space="preserve"> açılır. Beyaz </w:t>
      </w:r>
      <w:r>
        <w:rPr>
          <w:rFonts w:cstheme="minorHAnsi"/>
        </w:rPr>
        <w:t>A4 kâğıtlara ise (</w:t>
      </w:r>
      <w:r w:rsidR="00A9381C" w:rsidRPr="00DD51DA">
        <w:rPr>
          <w:rFonts w:cstheme="minorHAnsi"/>
        </w:rPr>
        <w:t xml:space="preserve">sayfa boyunda) keçeli kalemlerle kalın bir şekilde 1’ den 16’ ya kadar olan </w:t>
      </w:r>
      <w:r>
        <w:rPr>
          <w:rFonts w:cstheme="minorHAnsi"/>
        </w:rPr>
        <w:t>sayılar</w:t>
      </w:r>
      <w:r w:rsidR="00A9381C" w:rsidRPr="00DD51DA">
        <w:rPr>
          <w:rFonts w:cstheme="minorHAnsi"/>
        </w:rPr>
        <w:t xml:space="preserve"> yazılır. Her bir sayıyı uygun olan zarfa yerleştirir. Örneğin 1 rakamını sol üst pencereli zarfa, 2 rakamını sol alt pencereli zarfa yerleştirir. Tüm sayılar zarfla</w:t>
      </w:r>
      <w:r w:rsidR="0094278C" w:rsidRPr="00DD51DA">
        <w:rPr>
          <w:rFonts w:cstheme="minorHAnsi"/>
        </w:rPr>
        <w:t>ra koyulduktan sonra</w:t>
      </w:r>
      <w:r w:rsidR="00A9381C" w:rsidRPr="00DD51DA">
        <w:rPr>
          <w:rFonts w:cstheme="minorHAnsi"/>
        </w:rPr>
        <w:t xml:space="preserve"> “Gizli sayıyı tahmin et” oyununa başlanır.</w:t>
      </w:r>
    </w:p>
    <w:p w:rsidR="00A9381C" w:rsidRPr="00DD51DA" w:rsidRDefault="00A9381C" w:rsidP="009E63BA">
      <w:pPr>
        <w:spacing w:after="0"/>
        <w:rPr>
          <w:rFonts w:cstheme="minorHAnsi"/>
        </w:rPr>
      </w:pPr>
      <w:r w:rsidRPr="00DD51DA">
        <w:rPr>
          <w:rFonts w:cstheme="minorHAnsi"/>
        </w:rPr>
        <w:t xml:space="preserve">Çocuklara minik not </w:t>
      </w:r>
      <w:r w:rsidR="0094278C" w:rsidRPr="00DD51DA">
        <w:rPr>
          <w:rFonts w:cstheme="minorHAnsi"/>
        </w:rPr>
        <w:t>kâğıtları</w:t>
      </w:r>
      <w:r w:rsidRPr="00DD51DA">
        <w:rPr>
          <w:rFonts w:cstheme="minorHAnsi"/>
        </w:rPr>
        <w:t xml:space="preserve"> ve kalemler verilir. Öğretmen pencereden sayının bir kısmı görülen zarfı gösterir ve “ Gizli sayıyı tahmin et ve yaz” der. Çocuklar tahminlerini not </w:t>
      </w:r>
      <w:r w:rsidR="0094278C" w:rsidRPr="00DD51DA">
        <w:rPr>
          <w:rFonts w:cstheme="minorHAnsi"/>
        </w:rPr>
        <w:t>kâğıdına</w:t>
      </w:r>
      <w:r w:rsidRPr="00DD51DA">
        <w:rPr>
          <w:rFonts w:cstheme="minorHAnsi"/>
        </w:rPr>
        <w:t xml:space="preserve"> yazarlar ve sürenin sonunda aynı anda kaldırı</w:t>
      </w:r>
      <w:r w:rsidR="0094278C" w:rsidRPr="00DD51DA">
        <w:rPr>
          <w:rFonts w:cstheme="minorHAnsi"/>
        </w:rPr>
        <w:t>p</w:t>
      </w:r>
      <w:r w:rsidRPr="00DD51DA">
        <w:rPr>
          <w:rFonts w:cstheme="minorHAnsi"/>
        </w:rPr>
        <w:t xml:space="preserve"> tahminlerini </w:t>
      </w:r>
      <w:r w:rsidR="0094278C" w:rsidRPr="00DD51DA">
        <w:rPr>
          <w:rFonts w:cstheme="minorHAnsi"/>
        </w:rPr>
        <w:t>kâğıt</w:t>
      </w:r>
      <w:r w:rsidRPr="00DD51DA">
        <w:rPr>
          <w:rFonts w:cstheme="minorHAnsi"/>
        </w:rPr>
        <w:t xml:space="preserve"> üzerinde gösterirler. Öğretmen sayı </w:t>
      </w:r>
      <w:r w:rsidR="0094278C" w:rsidRPr="00DD51DA">
        <w:rPr>
          <w:rFonts w:cstheme="minorHAnsi"/>
        </w:rPr>
        <w:t>kâğıdını</w:t>
      </w:r>
      <w:r w:rsidRPr="00DD51DA">
        <w:rPr>
          <w:rFonts w:cstheme="minorHAnsi"/>
        </w:rPr>
        <w:t xml:space="preserve"> zarftan çıkarır ve doğru tahmin edenler alkışlanır. Tüm sayılar için aynı işlem yapılır. </w:t>
      </w:r>
      <w:r w:rsidR="0094278C" w:rsidRPr="00DD51DA">
        <w:rPr>
          <w:rFonts w:cstheme="minorHAnsi"/>
        </w:rPr>
        <w:t xml:space="preserve">Kimin kaç defa doğru tahmin ettiği sorulur. </w:t>
      </w:r>
    </w:p>
    <w:p w:rsidR="009E63BA" w:rsidRPr="00DD51DA" w:rsidRDefault="009E63BA" w:rsidP="009E63BA">
      <w:pPr>
        <w:spacing w:after="0"/>
        <w:rPr>
          <w:rFonts w:cstheme="minorHAnsi"/>
          <w:b/>
        </w:rPr>
      </w:pPr>
      <w:r w:rsidRPr="00DD51DA">
        <w:rPr>
          <w:rFonts w:cstheme="minorHAnsi"/>
          <w:b/>
        </w:rPr>
        <w:t xml:space="preserve">Değerlendirme: </w:t>
      </w:r>
    </w:p>
    <w:p w:rsidR="0094278C" w:rsidRPr="00DD51DA" w:rsidRDefault="0094278C" w:rsidP="0094278C">
      <w:pPr>
        <w:pStyle w:val="ListeParagraf"/>
        <w:numPr>
          <w:ilvl w:val="0"/>
          <w:numId w:val="1"/>
        </w:numPr>
        <w:spacing w:after="0"/>
        <w:rPr>
          <w:rFonts w:cstheme="minorHAnsi"/>
        </w:rPr>
      </w:pPr>
      <w:r w:rsidRPr="00DD51DA">
        <w:rPr>
          <w:rFonts w:cstheme="minorHAnsi"/>
        </w:rPr>
        <w:t>Hangi sayıyı tahmin etmek kolaydı?</w:t>
      </w:r>
    </w:p>
    <w:p w:rsidR="0094278C" w:rsidRPr="00DD51DA" w:rsidRDefault="0094278C" w:rsidP="0094278C">
      <w:pPr>
        <w:pStyle w:val="ListeParagraf"/>
        <w:numPr>
          <w:ilvl w:val="0"/>
          <w:numId w:val="1"/>
        </w:numPr>
        <w:spacing w:after="0"/>
        <w:rPr>
          <w:rFonts w:cstheme="minorHAnsi"/>
        </w:rPr>
      </w:pPr>
      <w:r w:rsidRPr="00DD51DA">
        <w:rPr>
          <w:rFonts w:cstheme="minorHAnsi"/>
        </w:rPr>
        <w:t>Kaç tane sayıyı doğru tahmin ettin?</w:t>
      </w:r>
    </w:p>
    <w:p w:rsidR="0094278C" w:rsidRPr="00DD51DA" w:rsidRDefault="0094278C" w:rsidP="0094278C">
      <w:pPr>
        <w:pStyle w:val="ListeParagraf"/>
        <w:numPr>
          <w:ilvl w:val="0"/>
          <w:numId w:val="1"/>
        </w:numPr>
        <w:spacing w:after="0"/>
        <w:rPr>
          <w:rFonts w:cstheme="minorHAnsi"/>
        </w:rPr>
      </w:pPr>
      <w:r w:rsidRPr="00DD51DA">
        <w:rPr>
          <w:rFonts w:cstheme="minorHAnsi"/>
        </w:rPr>
        <w:t>Sınıfımızda nerelerde sayılar var?</w:t>
      </w:r>
    </w:p>
    <w:p w:rsidR="009E63BA" w:rsidRPr="00DD51DA" w:rsidRDefault="009E63BA" w:rsidP="009E63BA">
      <w:pPr>
        <w:spacing w:after="0"/>
        <w:rPr>
          <w:rFonts w:cstheme="minorHAnsi"/>
          <w:b/>
        </w:rPr>
      </w:pPr>
      <w:r w:rsidRPr="00DD51DA">
        <w:rPr>
          <w:rFonts w:cstheme="minorHAnsi"/>
          <w:b/>
        </w:rPr>
        <w:t>Aile Katılımı:</w:t>
      </w:r>
    </w:p>
    <w:p w:rsidR="009E63BA" w:rsidRPr="00DD51DA" w:rsidRDefault="009E63BA" w:rsidP="009E63BA">
      <w:pPr>
        <w:spacing w:after="0"/>
        <w:rPr>
          <w:rFonts w:cstheme="minorHAnsi"/>
          <w:b/>
        </w:rPr>
      </w:pPr>
    </w:p>
    <w:p w:rsidR="00AA72DE" w:rsidRPr="00DD51DA" w:rsidRDefault="009E63BA" w:rsidP="009E63BA">
      <w:pPr>
        <w:spacing w:after="0"/>
        <w:rPr>
          <w:rFonts w:cstheme="minorHAnsi"/>
          <w:b/>
        </w:rPr>
      </w:pPr>
      <w:r w:rsidRPr="00DD51DA">
        <w:rPr>
          <w:rFonts w:cstheme="minorHAnsi"/>
          <w:b/>
        </w:rPr>
        <w:t xml:space="preserve">Uyarlama: </w:t>
      </w:r>
      <w:r w:rsidRPr="00DD51DA">
        <w:rPr>
          <w:rFonts w:cstheme="minorHAnsi"/>
        </w:rPr>
        <w:t xml:space="preserve">Sınıfta özel </w:t>
      </w:r>
      <w:proofErr w:type="spellStart"/>
      <w:r w:rsidRPr="00DD51DA">
        <w:rPr>
          <w:rFonts w:cstheme="minorHAnsi"/>
        </w:rPr>
        <w:t>gereksinimli</w:t>
      </w:r>
      <w:proofErr w:type="spellEnd"/>
      <w:r w:rsidRPr="00DD51DA">
        <w:rPr>
          <w:rFonts w:cstheme="minorHAnsi"/>
        </w:rPr>
        <w:t xml:space="preserve"> bir çocuk bulunuyor ise etkinliği öğrenme süreci, “MEB OÖE Programı Özel </w:t>
      </w:r>
      <w:proofErr w:type="spellStart"/>
      <w:r w:rsidRPr="00DD51DA">
        <w:rPr>
          <w:rFonts w:cstheme="minorHAnsi"/>
        </w:rPr>
        <w:t>Gereksinimli</w:t>
      </w:r>
      <w:proofErr w:type="spellEnd"/>
      <w:r w:rsidRPr="00DD51DA">
        <w:rPr>
          <w:rFonts w:cstheme="minorHAnsi"/>
        </w:rPr>
        <w:t xml:space="preserve"> Çocukları Desteklemede Dikkat Edilmesi Gereken Notlar” metnindeki bilgiler doğrultusunda düzenlenir.</w:t>
      </w:r>
    </w:p>
    <w:p w:rsidR="00AA72DE" w:rsidRDefault="00E01694" w:rsidP="00DD51DA">
      <w:pPr>
        <w:spacing w:after="0"/>
        <w:jc w:val="center"/>
        <w:rPr>
          <w:rFonts w:cstheme="minorHAnsi"/>
          <w:b/>
        </w:rPr>
      </w:pPr>
      <w:r w:rsidRPr="00DD51DA">
        <w:rPr>
          <w:rFonts w:cstheme="minorHAnsi"/>
          <w:b/>
        </w:rPr>
        <w:lastRenderedPageBreak/>
        <w:t>SAYILARI DÖNÜŞTÜR</w:t>
      </w:r>
    </w:p>
    <w:p w:rsidR="00DD51DA" w:rsidRPr="00DD51DA" w:rsidRDefault="00DD51DA" w:rsidP="00DD51DA">
      <w:pPr>
        <w:spacing w:after="0"/>
        <w:jc w:val="center"/>
        <w:rPr>
          <w:rFonts w:cstheme="minorHAnsi"/>
          <w:b/>
        </w:rPr>
      </w:pPr>
    </w:p>
    <w:p w:rsidR="009E63BA" w:rsidRPr="00DD51DA" w:rsidRDefault="009E63BA" w:rsidP="009E63BA">
      <w:pPr>
        <w:spacing w:after="0"/>
        <w:rPr>
          <w:rFonts w:cstheme="minorHAnsi"/>
        </w:rPr>
      </w:pPr>
      <w:r w:rsidRPr="00DD51DA">
        <w:rPr>
          <w:rFonts w:cstheme="minorHAnsi"/>
          <w:b/>
        </w:rPr>
        <w:t xml:space="preserve">Etkinlik Türü: </w:t>
      </w:r>
      <w:r w:rsidRPr="00DD51DA">
        <w:rPr>
          <w:rFonts w:cstheme="minorHAnsi"/>
        </w:rPr>
        <w:t xml:space="preserve"> </w:t>
      </w:r>
      <w:r w:rsidR="00E01694" w:rsidRPr="00DD51DA">
        <w:rPr>
          <w:rFonts w:cstheme="minorHAnsi"/>
        </w:rPr>
        <w:t>Türkçe, oyun ve sanat etkinliği</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KAZANIM</w:t>
      </w:r>
      <w:r w:rsidR="00DD51DA">
        <w:rPr>
          <w:rFonts w:cstheme="minorHAnsi"/>
          <w:b/>
        </w:rPr>
        <w:t>LAR</w:t>
      </w:r>
      <w:r w:rsidRPr="00DD51DA">
        <w:rPr>
          <w:rFonts w:cstheme="minorHAnsi"/>
          <w:b/>
        </w:rPr>
        <w:t xml:space="preserve"> ve</w:t>
      </w:r>
      <w:r w:rsidR="00DD51DA">
        <w:rPr>
          <w:rFonts w:cstheme="minorHAnsi"/>
          <w:b/>
        </w:rPr>
        <w:t xml:space="preserve"> GÖSTERGELERİ</w:t>
      </w:r>
    </w:p>
    <w:p w:rsidR="00DD51DA" w:rsidRDefault="00DD51DA" w:rsidP="00E01694">
      <w:pPr>
        <w:spacing w:after="0"/>
        <w:rPr>
          <w:rFonts w:cstheme="minorHAnsi"/>
          <w:bCs/>
          <w:color w:val="000000" w:themeColor="text1"/>
          <w:shd w:val="clear" w:color="auto" w:fill="FFFFFF"/>
        </w:rPr>
      </w:pPr>
    </w:p>
    <w:p w:rsidR="00E01694" w:rsidRPr="00DD51DA" w:rsidRDefault="00E01694" w:rsidP="00E01694">
      <w:pPr>
        <w:spacing w:after="0"/>
        <w:rPr>
          <w:rFonts w:cstheme="minorHAnsi"/>
        </w:rPr>
      </w:pPr>
      <w:r w:rsidRPr="00DD51DA">
        <w:rPr>
          <w:rFonts w:cstheme="minorHAnsi"/>
          <w:bCs/>
          <w:color w:val="000000" w:themeColor="text1"/>
          <w:shd w:val="clear" w:color="auto" w:fill="FFFFFF"/>
        </w:rPr>
        <w:t xml:space="preserve">BİLİŞSEL </w:t>
      </w:r>
      <w:r w:rsidR="00DD51DA">
        <w:rPr>
          <w:rFonts w:cstheme="minorHAnsi"/>
          <w:bCs/>
          <w:color w:val="000000" w:themeColor="text1"/>
          <w:shd w:val="clear" w:color="auto" w:fill="FFFFFF"/>
        </w:rPr>
        <w:t>GELİŞİM</w:t>
      </w:r>
    </w:p>
    <w:p w:rsidR="00DD51DA" w:rsidRDefault="00E01694" w:rsidP="00E01694">
      <w:pPr>
        <w:spacing w:after="0"/>
        <w:rPr>
          <w:rFonts w:cstheme="minorHAnsi"/>
          <w:color w:val="000000" w:themeColor="text1"/>
          <w:shd w:val="clear" w:color="auto" w:fill="FFFFFF"/>
        </w:rPr>
      </w:pPr>
      <w:r w:rsidRPr="00DD51DA">
        <w:rPr>
          <w:rFonts w:cstheme="minorHAnsi"/>
          <w:color w:val="000000" w:themeColor="text1"/>
          <w:shd w:val="clear" w:color="auto" w:fill="FFFFFF"/>
        </w:rPr>
        <w:t>Kazanım 4: Nesneleri sayar.</w:t>
      </w:r>
    </w:p>
    <w:p w:rsidR="00E01694" w:rsidRPr="00DD51DA" w:rsidRDefault="00E01694" w:rsidP="00E01694">
      <w:pPr>
        <w:spacing w:after="0"/>
        <w:rPr>
          <w:rFonts w:cstheme="minorHAnsi"/>
        </w:rPr>
      </w:pP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Sıra bildiren sayıyı söyler.</w:t>
      </w:r>
      <w:r w:rsidR="00DD51DA">
        <w:rPr>
          <w:rFonts w:cstheme="minorHAnsi"/>
        </w:rPr>
        <w:t xml:space="preserve"> </w:t>
      </w:r>
      <w:r w:rsidRPr="00DD51DA">
        <w:rPr>
          <w:rFonts w:cstheme="minorHAnsi"/>
          <w:color w:val="000000" w:themeColor="text1"/>
          <w:shd w:val="clear" w:color="auto" w:fill="FFFFFF"/>
        </w:rPr>
        <w:t>10’a kadar olan sayılar içerisinde bir sayıdan önce gelen sayıyı söyler.</w:t>
      </w:r>
      <w:r w:rsidR="00DD51DA">
        <w:rPr>
          <w:rFonts w:cstheme="minorHAnsi"/>
          <w:color w:val="000000" w:themeColor="text1"/>
          <w:shd w:val="clear" w:color="auto" w:fill="FFFFFF"/>
        </w:rPr>
        <w:t xml:space="preserve"> </w:t>
      </w:r>
      <w:r w:rsidRPr="00DD51DA">
        <w:rPr>
          <w:rFonts w:cstheme="minorHAnsi"/>
          <w:color w:val="000000" w:themeColor="text1"/>
          <w:shd w:val="clear" w:color="auto" w:fill="FFFFFF"/>
        </w:rPr>
        <w:t>10’a kadar olan sayılar içerisinde bir sayıdan sonra gelen sayıyı söyler.</w:t>
      </w:r>
    </w:p>
    <w:p w:rsidR="00DD51DA" w:rsidRDefault="00DD51DA" w:rsidP="00E01694">
      <w:pPr>
        <w:spacing w:after="0"/>
        <w:rPr>
          <w:rFonts w:cstheme="minorHAnsi"/>
          <w:bCs/>
          <w:iCs/>
          <w:color w:val="000000" w:themeColor="text1"/>
          <w:shd w:val="clear" w:color="auto" w:fill="FFFFFF"/>
        </w:rPr>
      </w:pPr>
    </w:p>
    <w:p w:rsidR="00E01694" w:rsidRPr="00DD51DA" w:rsidRDefault="00E01694" w:rsidP="00E01694">
      <w:pPr>
        <w:spacing w:after="0"/>
        <w:rPr>
          <w:rFonts w:cstheme="minorHAnsi"/>
        </w:rPr>
      </w:pPr>
      <w:r w:rsidRPr="00DD51DA">
        <w:rPr>
          <w:rFonts w:cstheme="minorHAnsi"/>
          <w:bCs/>
          <w:iCs/>
          <w:color w:val="000000" w:themeColor="text1"/>
          <w:shd w:val="clear" w:color="auto" w:fill="FFFFFF"/>
        </w:rPr>
        <w:t>MOTOR GELİŞİM</w:t>
      </w:r>
      <w:r w:rsidRPr="00DD51DA">
        <w:rPr>
          <w:rFonts w:cstheme="minorHAnsi"/>
          <w:color w:val="000000" w:themeColor="text1"/>
        </w:rPr>
        <w:br/>
      </w:r>
      <w:r w:rsidRPr="00DD51DA">
        <w:rPr>
          <w:rFonts w:cstheme="minorHAnsi"/>
          <w:color w:val="000000" w:themeColor="text1"/>
          <w:shd w:val="clear" w:color="auto" w:fill="FFFFFF"/>
        </w:rPr>
        <w:t>Kazanım 4: Küçük kas kullanımı gerektiren hareketleri yapar.</w:t>
      </w:r>
      <w:r w:rsidRPr="00DD51DA">
        <w:rPr>
          <w:rFonts w:cstheme="minorHAnsi"/>
          <w:color w:val="000000" w:themeColor="text1"/>
        </w:rPr>
        <w:br/>
      </w: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Çizgileri istenilen nitelikte çizer.</w:t>
      </w:r>
    </w:p>
    <w:p w:rsidR="00DD51DA" w:rsidRDefault="00DD51DA" w:rsidP="00E01694">
      <w:pPr>
        <w:spacing w:after="0"/>
        <w:rPr>
          <w:rFonts w:cstheme="minorHAnsi"/>
          <w:bCs/>
          <w:color w:val="000000" w:themeColor="text1"/>
          <w:shd w:val="clear" w:color="auto" w:fill="FFFFFF"/>
        </w:rPr>
      </w:pPr>
    </w:p>
    <w:p w:rsidR="009E63BA" w:rsidRPr="00DD51DA" w:rsidRDefault="00E01694" w:rsidP="009E63BA">
      <w:pPr>
        <w:spacing w:after="0"/>
        <w:rPr>
          <w:rFonts w:cstheme="minorHAnsi"/>
        </w:rPr>
      </w:pPr>
      <w:r w:rsidRPr="00DD51DA">
        <w:rPr>
          <w:rFonts w:cstheme="minorHAnsi"/>
          <w:bCs/>
          <w:color w:val="000000" w:themeColor="text1"/>
          <w:shd w:val="clear" w:color="auto" w:fill="FFFFFF"/>
        </w:rPr>
        <w:t>SOSYAL DUYGUSAL GELİŞİM</w:t>
      </w:r>
      <w:r w:rsidRPr="00DD51DA">
        <w:rPr>
          <w:rFonts w:cstheme="minorHAnsi"/>
          <w:color w:val="000000" w:themeColor="text1"/>
        </w:rPr>
        <w:br/>
      </w:r>
      <w:r w:rsidRPr="00DD51DA">
        <w:rPr>
          <w:rFonts w:cstheme="minorHAnsi"/>
          <w:color w:val="000000" w:themeColor="text1"/>
          <w:shd w:val="clear" w:color="auto" w:fill="FFFFFF"/>
        </w:rPr>
        <w:t>Kazanım 3: Kendini yaratıcı yollarla ifade eder.</w:t>
      </w:r>
      <w:r w:rsidRPr="00DD51DA">
        <w:rPr>
          <w:rFonts w:cstheme="minorHAnsi"/>
          <w:color w:val="000000" w:themeColor="text1"/>
        </w:rPr>
        <w:br/>
      </w:r>
      <w:r w:rsidRPr="00DD51DA">
        <w:rPr>
          <w:rFonts w:cstheme="minorHAnsi"/>
          <w:color w:val="000000" w:themeColor="text1"/>
          <w:shd w:val="clear" w:color="auto" w:fill="FFFFFF"/>
        </w:rPr>
        <w:t>Göstergeleri:</w:t>
      </w:r>
      <w:r w:rsidRPr="00DD51DA">
        <w:rPr>
          <w:rFonts w:cstheme="minorHAnsi"/>
          <w:color w:val="000000" w:themeColor="text1"/>
        </w:rPr>
        <w:t xml:space="preserve"> </w:t>
      </w:r>
      <w:r w:rsidRPr="00DD51DA">
        <w:rPr>
          <w:rFonts w:cstheme="minorHAnsi"/>
          <w:color w:val="000000" w:themeColor="text1"/>
          <w:shd w:val="clear" w:color="auto" w:fill="FFFFFF"/>
        </w:rPr>
        <w:t>Duygu, düşünce ve hayallerini özgün yollarla ifade eder.</w:t>
      </w:r>
      <w:r w:rsidR="00DD51DA">
        <w:rPr>
          <w:rFonts w:cstheme="minorHAnsi"/>
          <w:color w:val="000000" w:themeColor="text1"/>
        </w:rPr>
        <w:t xml:space="preserve"> </w:t>
      </w:r>
      <w:r w:rsidRPr="00DD51DA">
        <w:rPr>
          <w:rFonts w:cstheme="minorHAnsi"/>
          <w:color w:val="000000" w:themeColor="text1"/>
          <w:shd w:val="clear" w:color="auto" w:fill="FFFFFF"/>
        </w:rPr>
        <w:t>Nesnele</w:t>
      </w:r>
      <w:r w:rsidR="00DD51DA">
        <w:rPr>
          <w:rFonts w:cstheme="minorHAnsi"/>
          <w:color w:val="000000" w:themeColor="text1"/>
          <w:shd w:val="clear" w:color="auto" w:fill="FFFFFF"/>
        </w:rPr>
        <w:t xml:space="preserve">ri alışılmışın dışında kullanır. </w:t>
      </w:r>
      <w:r w:rsidRPr="00DD51DA">
        <w:rPr>
          <w:rFonts w:cstheme="minorHAnsi"/>
          <w:color w:val="000000" w:themeColor="text1"/>
          <w:shd w:val="clear" w:color="auto" w:fill="FFFFFF"/>
        </w:rPr>
        <w:t>Özgün özellikler taşıyan ürünler oluşturur.</w:t>
      </w:r>
      <w:r w:rsidRPr="00DD51DA">
        <w:rPr>
          <w:rFonts w:cstheme="minorHAnsi"/>
          <w:color w:val="000000" w:themeColor="text1"/>
        </w:rPr>
        <w:br/>
      </w:r>
    </w:p>
    <w:p w:rsidR="009E63BA" w:rsidRPr="00DD51DA" w:rsidRDefault="00E01694" w:rsidP="009E63BA">
      <w:pPr>
        <w:spacing w:after="0"/>
        <w:rPr>
          <w:rFonts w:cstheme="minorHAnsi"/>
          <w:b/>
        </w:rPr>
      </w:pPr>
      <w:r w:rsidRPr="00DD51DA">
        <w:rPr>
          <w:rFonts w:cstheme="minorHAnsi"/>
          <w:b/>
        </w:rPr>
        <w:t xml:space="preserve">Materyaller: </w:t>
      </w:r>
      <w:r w:rsidRPr="00DD51DA">
        <w:rPr>
          <w:rFonts w:cstheme="minorHAnsi"/>
        </w:rPr>
        <w:t>Sayı kâğıtları, keçeli boyalar</w:t>
      </w:r>
    </w:p>
    <w:p w:rsidR="009E63BA" w:rsidRPr="00DD51DA" w:rsidRDefault="009E63BA" w:rsidP="009E63BA">
      <w:pPr>
        <w:spacing w:after="0"/>
        <w:rPr>
          <w:rFonts w:cstheme="minorHAnsi"/>
          <w:b/>
        </w:rPr>
      </w:pPr>
      <w:r w:rsidRPr="00DD51DA">
        <w:rPr>
          <w:rFonts w:cstheme="minorHAnsi"/>
          <w:b/>
        </w:rPr>
        <w:t xml:space="preserve">Sözcük ve Kavramlar: </w:t>
      </w:r>
      <w:r w:rsidR="00E01694" w:rsidRPr="00DD51DA">
        <w:rPr>
          <w:rFonts w:cstheme="minorHAnsi"/>
        </w:rPr>
        <w:t>Sayılar, sıralama</w:t>
      </w:r>
    </w:p>
    <w:p w:rsidR="009E63BA" w:rsidRPr="00DD51DA" w:rsidRDefault="009E63BA" w:rsidP="009E63BA">
      <w:pPr>
        <w:spacing w:after="0"/>
        <w:rPr>
          <w:rFonts w:cstheme="minorHAnsi"/>
          <w:b/>
        </w:rPr>
      </w:pPr>
    </w:p>
    <w:p w:rsidR="009E63BA" w:rsidRPr="00DD51DA" w:rsidRDefault="009E63BA" w:rsidP="009E63BA">
      <w:pPr>
        <w:spacing w:after="0"/>
        <w:rPr>
          <w:rFonts w:cstheme="minorHAnsi"/>
          <w:b/>
        </w:rPr>
      </w:pPr>
      <w:r w:rsidRPr="00DD51DA">
        <w:rPr>
          <w:rFonts w:cstheme="minorHAnsi"/>
          <w:b/>
        </w:rPr>
        <w:t>Öğrenme Süreci:</w:t>
      </w:r>
    </w:p>
    <w:p w:rsidR="00E01694" w:rsidRPr="00DD51DA" w:rsidRDefault="00E01694" w:rsidP="009E63BA">
      <w:pPr>
        <w:spacing w:after="0"/>
        <w:rPr>
          <w:rFonts w:cstheme="minorHAnsi"/>
        </w:rPr>
      </w:pPr>
      <w:r w:rsidRPr="00DD51DA">
        <w:rPr>
          <w:rFonts w:cstheme="minorHAnsi"/>
        </w:rPr>
        <w:t>Eğitim setinin 30 ve 31. Sayfaları tamamlanır.</w:t>
      </w:r>
    </w:p>
    <w:p w:rsidR="00AA72DE" w:rsidRPr="00DD51DA" w:rsidRDefault="00AA72DE" w:rsidP="00AA72DE">
      <w:pPr>
        <w:spacing w:after="0"/>
        <w:rPr>
          <w:rFonts w:cstheme="minorHAnsi"/>
        </w:rPr>
      </w:pPr>
      <w:r w:rsidRPr="00DD51DA">
        <w:rPr>
          <w:rFonts w:cstheme="minorHAnsi"/>
        </w:rPr>
        <w:t>Öğretmen “gizli sayıyı tahmin et ve yaz” oyununda kullandığı sayıları masanın üstüne yerleştirir. Her bir çocuk bir sayı alır ve oyun alanında dağılır. Öğretmen</w:t>
      </w:r>
      <w:r w:rsidR="00E01694" w:rsidRPr="00DD51DA">
        <w:rPr>
          <w:rFonts w:cstheme="minorHAnsi"/>
        </w:rPr>
        <w:t>;</w:t>
      </w:r>
      <w:r w:rsidRPr="00DD51DA">
        <w:rPr>
          <w:rFonts w:cstheme="minorHAnsi"/>
        </w:rPr>
        <w:t xml:space="preserve"> </w:t>
      </w:r>
    </w:p>
    <w:p w:rsidR="00AA72DE" w:rsidRPr="00DD51DA" w:rsidRDefault="00DD51DA" w:rsidP="00AA72DE">
      <w:pPr>
        <w:spacing w:after="0"/>
        <w:rPr>
          <w:rFonts w:cstheme="minorHAnsi"/>
        </w:rPr>
      </w:pPr>
      <w:r w:rsidRPr="00DD51DA">
        <w:rPr>
          <w:rFonts w:cstheme="minorHAnsi"/>
        </w:rPr>
        <w:t>“</w:t>
      </w:r>
      <w:r w:rsidR="00AA72DE" w:rsidRPr="00DD51DA">
        <w:rPr>
          <w:rFonts w:cstheme="minorHAnsi"/>
        </w:rPr>
        <w:t>Karıştılar önce;</w:t>
      </w:r>
      <w:r w:rsidRPr="00DD51DA">
        <w:rPr>
          <w:rFonts w:cstheme="minorHAnsi"/>
        </w:rPr>
        <w:t xml:space="preserve">  </w:t>
      </w:r>
      <w:r w:rsidR="00AA72DE" w:rsidRPr="00DD51DA">
        <w:rPr>
          <w:rFonts w:cstheme="minorHAnsi"/>
        </w:rPr>
        <w:t>Sağa, sola koştular.</w:t>
      </w:r>
    </w:p>
    <w:p w:rsidR="00AA72DE" w:rsidRPr="00DD51DA" w:rsidRDefault="00AA72DE" w:rsidP="00AA72DE">
      <w:pPr>
        <w:spacing w:after="0"/>
        <w:rPr>
          <w:rFonts w:cstheme="minorHAnsi"/>
        </w:rPr>
      </w:pPr>
      <w:r w:rsidRPr="00DD51DA">
        <w:rPr>
          <w:rFonts w:cstheme="minorHAnsi"/>
        </w:rPr>
        <w:t>Birbirini görünce,</w:t>
      </w:r>
      <w:r w:rsidR="00DD51DA" w:rsidRPr="00DD51DA">
        <w:rPr>
          <w:rFonts w:cstheme="minorHAnsi"/>
        </w:rPr>
        <w:t xml:space="preserve"> </w:t>
      </w:r>
      <w:r w:rsidRPr="00DD51DA">
        <w:rPr>
          <w:rFonts w:cstheme="minorHAnsi"/>
        </w:rPr>
        <w:t xml:space="preserve">Hoplayıp zıpladılar. </w:t>
      </w:r>
    </w:p>
    <w:p w:rsidR="00AA72DE" w:rsidRPr="00DD51DA" w:rsidRDefault="00AA72DE" w:rsidP="00AA72DE">
      <w:pPr>
        <w:spacing w:after="0"/>
        <w:rPr>
          <w:rFonts w:cstheme="minorHAnsi"/>
        </w:rPr>
      </w:pPr>
      <w:r w:rsidRPr="00DD51DA">
        <w:rPr>
          <w:rFonts w:cstheme="minorHAnsi"/>
        </w:rPr>
        <w:t>Yoruldular sonra,</w:t>
      </w:r>
      <w:r w:rsidR="00DD51DA" w:rsidRPr="00DD51DA">
        <w:rPr>
          <w:rFonts w:cstheme="minorHAnsi"/>
        </w:rPr>
        <w:t xml:space="preserve"> </w:t>
      </w:r>
      <w:r w:rsidRPr="00DD51DA">
        <w:rPr>
          <w:rFonts w:cstheme="minorHAnsi"/>
        </w:rPr>
        <w:t>El sallayıp gittiler.</w:t>
      </w:r>
    </w:p>
    <w:p w:rsidR="00AA72DE" w:rsidRPr="00DD51DA" w:rsidRDefault="00AA72DE" w:rsidP="00AA72DE">
      <w:pPr>
        <w:spacing w:after="0"/>
        <w:rPr>
          <w:rFonts w:cstheme="minorHAnsi"/>
        </w:rPr>
      </w:pPr>
      <w:r w:rsidRPr="00DD51DA">
        <w:rPr>
          <w:rFonts w:cstheme="minorHAnsi"/>
        </w:rPr>
        <w:t>Uyumak için evde,</w:t>
      </w:r>
      <w:r w:rsidR="00DD51DA" w:rsidRPr="00DD51DA">
        <w:rPr>
          <w:rFonts w:cstheme="minorHAnsi"/>
        </w:rPr>
        <w:t xml:space="preserve"> </w:t>
      </w:r>
      <w:r w:rsidR="00E01694" w:rsidRPr="00DD51DA">
        <w:rPr>
          <w:rFonts w:cstheme="minorHAnsi"/>
        </w:rPr>
        <w:t>Doğru s</w:t>
      </w:r>
      <w:r w:rsidRPr="00DD51DA">
        <w:rPr>
          <w:rFonts w:cstheme="minorHAnsi"/>
        </w:rPr>
        <w:t>ıraya girdiler.</w:t>
      </w:r>
    </w:p>
    <w:p w:rsidR="00AA72DE" w:rsidRPr="00DD51DA" w:rsidRDefault="00AA72DE" w:rsidP="00AA72DE">
      <w:pPr>
        <w:spacing w:after="0"/>
        <w:rPr>
          <w:rFonts w:cstheme="minorHAnsi"/>
        </w:rPr>
      </w:pPr>
      <w:r w:rsidRPr="00DD51DA">
        <w:rPr>
          <w:rFonts w:cstheme="minorHAnsi"/>
        </w:rPr>
        <w:t>Öğretmen tekerlemeyi söyleyerek çocukların öykünmeleri yapmalarını ister. Tekerlemenin sonunda ellerinde tuttukları sayılara dikkat ederek doğru yere yerleşmelerini sağlar.</w:t>
      </w:r>
    </w:p>
    <w:p w:rsidR="00AA72DE" w:rsidRPr="00DD51DA" w:rsidRDefault="00AA72DE" w:rsidP="00AA72DE">
      <w:pPr>
        <w:spacing w:after="0"/>
        <w:rPr>
          <w:rFonts w:cstheme="minorHAnsi"/>
        </w:rPr>
      </w:pPr>
      <w:r w:rsidRPr="00DD51DA">
        <w:rPr>
          <w:rFonts w:cstheme="minorHAnsi"/>
        </w:rPr>
        <w:t xml:space="preserve">Ardından her çocuk sayı kâğıdını alıp masaya geçer. Sayısına yeni çizgiler </w:t>
      </w:r>
      <w:r w:rsidR="00E01694" w:rsidRPr="00DD51DA">
        <w:rPr>
          <w:rFonts w:cstheme="minorHAnsi"/>
        </w:rPr>
        <w:t>ekleyerek farklı bir nesneye dönüştürmeye çalışır. Çalışmanın sonunda her çocuk tasarımını ve hangi sayıdan dönüştürdüğünü arkadaşlarına anlatır.</w:t>
      </w:r>
    </w:p>
    <w:p w:rsidR="00AA72DE" w:rsidRPr="00DD51DA" w:rsidRDefault="00AA72DE" w:rsidP="00AA72DE">
      <w:pPr>
        <w:spacing w:after="0"/>
        <w:rPr>
          <w:rFonts w:cstheme="minorHAnsi"/>
          <w:b/>
        </w:rPr>
      </w:pPr>
    </w:p>
    <w:p w:rsidR="009E63BA" w:rsidRPr="00DD51DA" w:rsidRDefault="009E63BA" w:rsidP="009E63BA">
      <w:pPr>
        <w:spacing w:after="0"/>
        <w:rPr>
          <w:rFonts w:cstheme="minorHAnsi"/>
          <w:b/>
        </w:rPr>
      </w:pPr>
      <w:r w:rsidRPr="00DD51DA">
        <w:rPr>
          <w:rFonts w:cstheme="minorHAnsi"/>
          <w:b/>
        </w:rPr>
        <w:t xml:space="preserve">Değerlendirme: </w:t>
      </w:r>
    </w:p>
    <w:p w:rsidR="00E01694" w:rsidRPr="00DD51DA" w:rsidRDefault="00E01694" w:rsidP="00E01694">
      <w:pPr>
        <w:pStyle w:val="ListeParagraf"/>
        <w:numPr>
          <w:ilvl w:val="0"/>
          <w:numId w:val="2"/>
        </w:numPr>
        <w:spacing w:after="0"/>
        <w:rPr>
          <w:rFonts w:cstheme="minorHAnsi"/>
        </w:rPr>
      </w:pPr>
      <w:r w:rsidRPr="00DD51DA">
        <w:rPr>
          <w:rFonts w:cstheme="minorHAnsi"/>
        </w:rPr>
        <w:t>Oyunumuzda sayı sırasına girerken neler hissettin?</w:t>
      </w:r>
    </w:p>
    <w:p w:rsidR="00E01694" w:rsidRPr="00DD51DA" w:rsidRDefault="00E01694" w:rsidP="00E01694">
      <w:pPr>
        <w:pStyle w:val="ListeParagraf"/>
        <w:numPr>
          <w:ilvl w:val="0"/>
          <w:numId w:val="2"/>
        </w:numPr>
        <w:spacing w:after="0"/>
        <w:rPr>
          <w:rFonts w:cstheme="minorHAnsi"/>
        </w:rPr>
      </w:pPr>
      <w:r w:rsidRPr="00DD51DA">
        <w:rPr>
          <w:rFonts w:cstheme="minorHAnsi"/>
        </w:rPr>
        <w:t>Yanındaki arkadaşlarının sayıları neydi?</w:t>
      </w:r>
    </w:p>
    <w:p w:rsidR="00E01694" w:rsidRPr="00DD51DA" w:rsidRDefault="00E01694" w:rsidP="00E01694">
      <w:pPr>
        <w:pStyle w:val="ListeParagraf"/>
        <w:numPr>
          <w:ilvl w:val="0"/>
          <w:numId w:val="2"/>
        </w:numPr>
        <w:spacing w:after="0"/>
        <w:rPr>
          <w:rFonts w:cstheme="minorHAnsi"/>
        </w:rPr>
      </w:pPr>
      <w:r w:rsidRPr="00DD51DA">
        <w:rPr>
          <w:rFonts w:cstheme="minorHAnsi"/>
        </w:rPr>
        <w:t>Dönüştürdüğün sayı kaçtı? Neye dönüştürdün?</w:t>
      </w:r>
    </w:p>
    <w:p w:rsidR="009E63BA" w:rsidRPr="00DD51DA" w:rsidRDefault="009E63BA" w:rsidP="009E63BA">
      <w:pPr>
        <w:spacing w:after="0"/>
        <w:rPr>
          <w:rFonts w:cstheme="minorHAnsi"/>
          <w:b/>
        </w:rPr>
      </w:pPr>
      <w:r w:rsidRPr="00DD51DA">
        <w:rPr>
          <w:rFonts w:cstheme="minorHAnsi"/>
          <w:b/>
        </w:rPr>
        <w:t>Aile Katılımı:</w:t>
      </w:r>
    </w:p>
    <w:p w:rsidR="008167B5" w:rsidRPr="00DD51DA" w:rsidRDefault="009E63BA" w:rsidP="00DD51DA">
      <w:pPr>
        <w:spacing w:after="0"/>
        <w:rPr>
          <w:rFonts w:cstheme="minorHAnsi"/>
        </w:rPr>
      </w:pPr>
      <w:r w:rsidRPr="00DD51DA">
        <w:rPr>
          <w:rFonts w:cstheme="minorHAnsi"/>
          <w:b/>
        </w:rPr>
        <w:t xml:space="preserve">Uyarlama: </w:t>
      </w:r>
      <w:r w:rsidRPr="00DD51DA">
        <w:rPr>
          <w:rFonts w:cstheme="minorHAnsi"/>
        </w:rPr>
        <w:t xml:space="preserve">Sınıfta özel </w:t>
      </w:r>
      <w:proofErr w:type="spellStart"/>
      <w:r w:rsidRPr="00DD51DA">
        <w:rPr>
          <w:rFonts w:cstheme="minorHAnsi"/>
        </w:rPr>
        <w:t>gereksinimli</w:t>
      </w:r>
      <w:proofErr w:type="spellEnd"/>
      <w:r w:rsidRPr="00DD51DA">
        <w:rPr>
          <w:rFonts w:cstheme="minorHAnsi"/>
        </w:rPr>
        <w:t xml:space="preserve"> bir çocuk bulunuyor ise etkinliği öğrenme süreci, “MEB OÖE Programı Özel </w:t>
      </w:r>
      <w:proofErr w:type="spellStart"/>
      <w:r w:rsidRPr="00DD51DA">
        <w:rPr>
          <w:rFonts w:cstheme="minorHAnsi"/>
        </w:rPr>
        <w:t>Gereksinimli</w:t>
      </w:r>
      <w:proofErr w:type="spellEnd"/>
      <w:r w:rsidRPr="00DD51DA">
        <w:rPr>
          <w:rFonts w:cstheme="minorHAnsi"/>
        </w:rPr>
        <w:t xml:space="preserve"> Çocukları Desteklemede Dikkat Edilmesi Gereken Notlar” metnindeki bilgiler doğrultusunda düzenlenir.</w:t>
      </w:r>
    </w:p>
    <w:sectPr w:rsidR="008167B5" w:rsidRPr="00DD5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43124"/>
    <w:multiLevelType w:val="hybridMultilevel"/>
    <w:tmpl w:val="D59C8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3136FB"/>
    <w:multiLevelType w:val="hybridMultilevel"/>
    <w:tmpl w:val="D84C86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7C39B2"/>
    <w:rsid w:val="008167B5"/>
    <w:rsid w:val="0094278C"/>
    <w:rsid w:val="009B4F85"/>
    <w:rsid w:val="009E63BA"/>
    <w:rsid w:val="00A9381C"/>
    <w:rsid w:val="00AA72DE"/>
    <w:rsid w:val="00DD51DA"/>
    <w:rsid w:val="00E0169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4278C"/>
    <w:pPr>
      <w:ind w:left="720"/>
      <w:contextualSpacing/>
    </w:pPr>
  </w:style>
  <w:style w:type="character" w:styleId="Kpr">
    <w:name w:val="Hyperlink"/>
    <w:basedOn w:val="VarsaylanParagrafYazTipi"/>
    <w:uiPriority w:val="99"/>
    <w:semiHidden/>
    <w:unhideWhenUsed/>
    <w:rsid w:val="00AA72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4278C"/>
    <w:pPr>
      <w:ind w:left="720"/>
      <w:contextualSpacing/>
    </w:pPr>
  </w:style>
  <w:style w:type="character" w:styleId="Kpr">
    <w:name w:val="Hyperlink"/>
    <w:basedOn w:val="VarsaylanParagrafYazTipi"/>
    <w:uiPriority w:val="99"/>
    <w:semiHidden/>
    <w:unhideWhenUsed/>
    <w:rsid w:val="00AA72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7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822</Words>
  <Characters>4686</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2023-03-19T14:17:00Z</dcterms:modified>
</cp:coreProperties>
</file>